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713" w:rsidRDefault="00BC1713" w:rsidP="00BC1713">
      <w:pPr>
        <w:autoSpaceDE w:val="0"/>
        <w:autoSpaceDN w:val="0"/>
        <w:adjustRightInd w:val="0"/>
        <w:spacing w:line="240" w:lineRule="exact"/>
        <w:ind w:left="5664" w:firstLine="6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Приложение </w:t>
      </w:r>
    </w:p>
    <w:p w:rsidR="00BC1713" w:rsidRDefault="00BC1713" w:rsidP="00BC1713">
      <w:pPr>
        <w:autoSpaceDE w:val="0"/>
        <w:autoSpaceDN w:val="0"/>
        <w:adjustRightInd w:val="0"/>
        <w:spacing w:line="240" w:lineRule="exact"/>
        <w:ind w:left="5664" w:firstLine="6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 решению Думы Соликамского муниципального округа </w:t>
      </w:r>
    </w:p>
    <w:p w:rsidR="00BC1713" w:rsidRDefault="00BC1713" w:rsidP="00BC1713">
      <w:pPr>
        <w:autoSpaceDE w:val="0"/>
        <w:autoSpaceDN w:val="0"/>
        <w:adjustRightInd w:val="0"/>
        <w:spacing w:line="240" w:lineRule="exact"/>
        <w:ind w:left="5664" w:firstLine="6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 </w:t>
      </w:r>
      <w:r>
        <w:rPr>
          <w:rFonts w:eastAsia="Calibri"/>
          <w:sz w:val="28"/>
          <w:szCs w:val="28"/>
          <w:lang w:eastAsia="en-US"/>
        </w:rPr>
        <w:t>26.02.2025</w:t>
      </w:r>
      <w:r>
        <w:rPr>
          <w:rFonts w:eastAsia="Calibri"/>
          <w:sz w:val="28"/>
          <w:szCs w:val="28"/>
          <w:lang w:eastAsia="en-US"/>
        </w:rPr>
        <w:t xml:space="preserve"> №</w:t>
      </w:r>
      <w:r>
        <w:rPr>
          <w:rFonts w:eastAsia="Calibri"/>
          <w:sz w:val="28"/>
          <w:szCs w:val="28"/>
          <w:lang w:eastAsia="en-US"/>
        </w:rPr>
        <w:t xml:space="preserve"> 604</w:t>
      </w:r>
    </w:p>
    <w:p w:rsidR="00BC1713" w:rsidRDefault="00BC1713" w:rsidP="00BC1713">
      <w:pPr>
        <w:autoSpaceDE w:val="0"/>
        <w:autoSpaceDN w:val="0"/>
        <w:adjustRightInd w:val="0"/>
        <w:spacing w:line="240" w:lineRule="exact"/>
        <w:ind w:left="5664" w:firstLine="6"/>
        <w:outlineLvl w:val="1"/>
        <w:rPr>
          <w:rFonts w:eastAsia="Calibri"/>
          <w:sz w:val="28"/>
          <w:szCs w:val="28"/>
          <w:lang w:eastAsia="en-US"/>
        </w:rPr>
      </w:pPr>
    </w:p>
    <w:p w:rsidR="00BC1713" w:rsidRDefault="00BC1713" w:rsidP="00BC1713">
      <w:pPr>
        <w:autoSpaceDE w:val="0"/>
        <w:autoSpaceDN w:val="0"/>
        <w:adjustRightInd w:val="0"/>
        <w:spacing w:line="240" w:lineRule="exact"/>
        <w:ind w:left="5664" w:firstLine="6"/>
        <w:outlineLvl w:val="1"/>
        <w:rPr>
          <w:rFonts w:eastAsia="Calibri"/>
          <w:sz w:val="28"/>
          <w:szCs w:val="28"/>
          <w:lang w:eastAsia="en-US"/>
        </w:rPr>
      </w:pPr>
    </w:p>
    <w:p w:rsidR="00BC1713" w:rsidRDefault="00BC1713" w:rsidP="00BC1713">
      <w:pPr>
        <w:autoSpaceDE w:val="0"/>
        <w:autoSpaceDN w:val="0"/>
        <w:adjustRightInd w:val="0"/>
        <w:spacing w:line="240" w:lineRule="exact"/>
        <w:ind w:left="5664" w:firstLine="6"/>
        <w:outlineLvl w:val="1"/>
        <w:rPr>
          <w:rFonts w:eastAsia="Calibri"/>
          <w:sz w:val="28"/>
          <w:szCs w:val="28"/>
          <w:lang w:eastAsia="en-US"/>
        </w:rPr>
      </w:pPr>
    </w:p>
    <w:p w:rsidR="00BC1713" w:rsidRPr="00E6209F" w:rsidRDefault="00BC1713" w:rsidP="00BC1713">
      <w:pPr>
        <w:autoSpaceDE w:val="0"/>
        <w:autoSpaceDN w:val="0"/>
        <w:adjustRightInd w:val="0"/>
        <w:spacing w:line="240" w:lineRule="exact"/>
        <w:ind w:left="5664" w:firstLine="6"/>
        <w:outlineLvl w:val="1"/>
        <w:rPr>
          <w:rFonts w:eastAsia="Calibri"/>
          <w:sz w:val="28"/>
          <w:szCs w:val="28"/>
          <w:lang w:eastAsia="en-US"/>
        </w:rPr>
      </w:pPr>
      <w:r w:rsidRPr="00E6209F">
        <w:rPr>
          <w:rFonts w:eastAsia="Calibri"/>
          <w:sz w:val="28"/>
          <w:szCs w:val="28"/>
          <w:lang w:eastAsia="en-US"/>
        </w:rPr>
        <w:t xml:space="preserve">Приложение 1 </w:t>
      </w:r>
    </w:p>
    <w:p w:rsidR="00BC1713" w:rsidRPr="00E6209F" w:rsidRDefault="00BC1713" w:rsidP="00BC1713">
      <w:pPr>
        <w:autoSpaceDE w:val="0"/>
        <w:autoSpaceDN w:val="0"/>
        <w:adjustRightInd w:val="0"/>
        <w:spacing w:line="240" w:lineRule="exact"/>
        <w:ind w:left="5664" w:firstLine="6"/>
        <w:outlineLvl w:val="1"/>
        <w:rPr>
          <w:rFonts w:eastAsia="Calibri"/>
          <w:b/>
          <w:sz w:val="28"/>
          <w:szCs w:val="28"/>
          <w:lang w:eastAsia="en-US"/>
        </w:rPr>
      </w:pPr>
      <w:r w:rsidRPr="00E6209F">
        <w:rPr>
          <w:rFonts w:eastAsia="Calibri"/>
          <w:sz w:val="28"/>
          <w:szCs w:val="28"/>
          <w:lang w:eastAsia="en-US"/>
        </w:rPr>
        <w:t>к Положению об оплате труда  должностных лиц Контрольно-счетной палаты Соликамского муниципального округа, замещающих муниципальные должности</w:t>
      </w:r>
    </w:p>
    <w:p w:rsidR="00BC1713" w:rsidRPr="00E6209F" w:rsidRDefault="00BC1713" w:rsidP="00BC1713">
      <w:pPr>
        <w:autoSpaceDE w:val="0"/>
        <w:autoSpaceDN w:val="0"/>
        <w:adjustRightInd w:val="0"/>
        <w:spacing w:line="240" w:lineRule="exact"/>
        <w:ind w:left="5664" w:firstLine="6"/>
        <w:outlineLvl w:val="1"/>
        <w:rPr>
          <w:rFonts w:eastAsia="Calibri"/>
          <w:sz w:val="28"/>
          <w:szCs w:val="28"/>
          <w:lang w:eastAsia="en-US"/>
        </w:rPr>
      </w:pPr>
    </w:p>
    <w:p w:rsidR="00BC1713" w:rsidRPr="00E6209F" w:rsidRDefault="00BC1713" w:rsidP="00BC171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BC1713" w:rsidRPr="00E6209F" w:rsidRDefault="00BC1713" w:rsidP="00BC1713">
      <w:pPr>
        <w:autoSpaceDE w:val="0"/>
        <w:autoSpaceDN w:val="0"/>
        <w:adjustRightInd w:val="0"/>
        <w:spacing w:line="240" w:lineRule="exact"/>
        <w:jc w:val="center"/>
        <w:rPr>
          <w:rFonts w:eastAsia="Calibri"/>
          <w:b/>
          <w:sz w:val="28"/>
          <w:szCs w:val="28"/>
          <w:lang w:eastAsia="en-US"/>
        </w:rPr>
      </w:pPr>
      <w:bookmarkStart w:id="0" w:name="Par115"/>
      <w:bookmarkEnd w:id="0"/>
      <w:r w:rsidRPr="00E6209F">
        <w:rPr>
          <w:rFonts w:eastAsia="Calibri"/>
          <w:b/>
          <w:sz w:val="28"/>
          <w:szCs w:val="28"/>
          <w:lang w:eastAsia="en-US"/>
        </w:rPr>
        <w:t>Должностные оклады лиц,</w:t>
      </w:r>
    </w:p>
    <w:p w:rsidR="00BC1713" w:rsidRPr="00E6209F" w:rsidRDefault="00BC1713" w:rsidP="00BC1713">
      <w:pPr>
        <w:autoSpaceDE w:val="0"/>
        <w:autoSpaceDN w:val="0"/>
        <w:adjustRightInd w:val="0"/>
        <w:spacing w:line="240" w:lineRule="exact"/>
        <w:jc w:val="center"/>
        <w:rPr>
          <w:rFonts w:eastAsia="Calibri"/>
          <w:b/>
          <w:sz w:val="28"/>
          <w:szCs w:val="28"/>
          <w:lang w:eastAsia="en-US"/>
        </w:rPr>
      </w:pPr>
      <w:proofErr w:type="gramStart"/>
      <w:r w:rsidRPr="00E6209F">
        <w:rPr>
          <w:rFonts w:eastAsia="Calibri"/>
          <w:b/>
          <w:sz w:val="28"/>
          <w:szCs w:val="28"/>
          <w:lang w:eastAsia="en-US"/>
        </w:rPr>
        <w:t>замещающих</w:t>
      </w:r>
      <w:proofErr w:type="gramEnd"/>
      <w:r w:rsidRPr="00E6209F">
        <w:rPr>
          <w:rFonts w:eastAsia="Calibri"/>
          <w:b/>
          <w:sz w:val="28"/>
          <w:szCs w:val="28"/>
          <w:lang w:eastAsia="en-US"/>
        </w:rPr>
        <w:t xml:space="preserve"> муниципальные должности</w:t>
      </w:r>
    </w:p>
    <w:p w:rsidR="00BC1713" w:rsidRPr="00E6209F" w:rsidRDefault="00BC1713" w:rsidP="00BC171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9679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844"/>
        <w:gridCol w:w="2835"/>
      </w:tblGrid>
      <w:tr w:rsidR="00BC1713" w:rsidRPr="00E6209F" w:rsidTr="003E08B3">
        <w:trPr>
          <w:trHeight w:val="740"/>
        </w:trPr>
        <w:tc>
          <w:tcPr>
            <w:tcW w:w="6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1713" w:rsidRPr="00E6209F" w:rsidRDefault="00BC1713" w:rsidP="00BC1713">
            <w:pPr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6209F">
              <w:rPr>
                <w:rFonts w:eastAsia="Calibri"/>
                <w:sz w:val="28"/>
                <w:szCs w:val="28"/>
                <w:lang w:eastAsia="en-US"/>
              </w:rPr>
              <w:t>Наименование</w:t>
            </w:r>
            <w:bookmarkStart w:id="1" w:name="_GoBack"/>
            <w:bookmarkEnd w:id="1"/>
            <w:r w:rsidRPr="00E6209F">
              <w:rPr>
                <w:rFonts w:eastAsia="Calibri"/>
                <w:sz w:val="28"/>
                <w:szCs w:val="28"/>
                <w:lang w:eastAsia="en-US"/>
              </w:rPr>
              <w:t xml:space="preserve"> должностей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1713" w:rsidRPr="00E6209F" w:rsidRDefault="00BC1713" w:rsidP="003E08B3">
            <w:pPr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6209F">
              <w:rPr>
                <w:rFonts w:eastAsia="Calibri"/>
                <w:sz w:val="28"/>
                <w:szCs w:val="28"/>
                <w:lang w:eastAsia="en-US"/>
              </w:rPr>
              <w:t>Должностные оклады (руб.)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BC1713" w:rsidRPr="00E6209F" w:rsidTr="003E08B3">
        <w:trPr>
          <w:trHeight w:val="247"/>
        </w:trPr>
        <w:tc>
          <w:tcPr>
            <w:tcW w:w="6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1713" w:rsidRPr="00E6209F" w:rsidRDefault="00BC1713" w:rsidP="003E08B3">
            <w:pPr>
              <w:autoSpaceDE w:val="0"/>
              <w:autoSpaceDN w:val="0"/>
              <w:adjustRightInd w:val="0"/>
              <w:spacing w:after="20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6209F">
              <w:rPr>
                <w:rFonts w:eastAsia="Calibri"/>
                <w:sz w:val="28"/>
                <w:szCs w:val="28"/>
                <w:lang w:eastAsia="en-US"/>
              </w:rPr>
              <w:t>Председатель  Контрольно-счетной палаты,</w:t>
            </w:r>
          </w:p>
          <w:p w:rsidR="00BC1713" w:rsidRPr="00E6209F" w:rsidRDefault="00BC1713" w:rsidP="003E08B3">
            <w:pPr>
              <w:autoSpaceDE w:val="0"/>
              <w:autoSpaceDN w:val="0"/>
              <w:adjustRightInd w:val="0"/>
              <w:spacing w:after="20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6209F">
              <w:rPr>
                <w:rFonts w:eastAsia="Calibri"/>
                <w:sz w:val="28"/>
                <w:szCs w:val="28"/>
                <w:lang w:eastAsia="en-US"/>
              </w:rPr>
              <w:t>Заместитель председателя Контрольно-счетной палаты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C1713" w:rsidRPr="00E6209F" w:rsidRDefault="00BC1713" w:rsidP="003E08B3">
            <w:pPr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sz w:val="28"/>
                <w:szCs w:val="28"/>
                <w:highlight w:val="green"/>
                <w:lang w:eastAsia="en-US"/>
              </w:rPr>
            </w:pPr>
            <w:r w:rsidRPr="00473790">
              <w:rPr>
                <w:rFonts w:eastAsia="Calibri"/>
                <w:sz w:val="28"/>
                <w:szCs w:val="28"/>
                <w:lang w:eastAsia="en-US"/>
              </w:rPr>
              <w:t>38950</w:t>
            </w:r>
            <w:r>
              <w:rPr>
                <w:rFonts w:eastAsia="Calibri"/>
                <w:sz w:val="28"/>
                <w:szCs w:val="28"/>
                <w:lang w:eastAsia="en-US"/>
              </w:rPr>
              <w:t>,00</w:t>
            </w:r>
            <w:r w:rsidRPr="00473790">
              <w:rPr>
                <w:rFonts w:eastAsia="Calibri"/>
                <w:sz w:val="28"/>
                <w:szCs w:val="28"/>
                <w:lang w:eastAsia="en-US"/>
              </w:rPr>
              <w:t xml:space="preserve"> – 44000</w:t>
            </w:r>
            <w:r>
              <w:rPr>
                <w:rFonts w:eastAsia="Calibri"/>
                <w:sz w:val="28"/>
                <w:szCs w:val="28"/>
                <w:lang w:eastAsia="en-US"/>
              </w:rPr>
              <w:t>,00</w:t>
            </w:r>
          </w:p>
        </w:tc>
      </w:tr>
      <w:tr w:rsidR="00BC1713" w:rsidRPr="00E6209F" w:rsidTr="003E08B3">
        <w:trPr>
          <w:trHeight w:val="247"/>
        </w:trPr>
        <w:tc>
          <w:tcPr>
            <w:tcW w:w="6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1713" w:rsidRPr="00E6209F" w:rsidRDefault="00BC1713" w:rsidP="003E08B3">
            <w:pPr>
              <w:autoSpaceDE w:val="0"/>
              <w:autoSpaceDN w:val="0"/>
              <w:adjustRightInd w:val="0"/>
              <w:spacing w:after="20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6209F">
              <w:rPr>
                <w:rFonts w:eastAsia="Calibri"/>
                <w:sz w:val="28"/>
                <w:szCs w:val="28"/>
                <w:lang w:eastAsia="en-US"/>
              </w:rPr>
              <w:t>Аудиторы Контрольно-счетной палаты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1713" w:rsidRPr="00E6209F" w:rsidRDefault="00BC1713" w:rsidP="003E08B3">
            <w:pPr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sz w:val="28"/>
                <w:szCs w:val="28"/>
                <w:highlight w:val="green"/>
                <w:lang w:eastAsia="en-US"/>
              </w:rPr>
            </w:pPr>
            <w:r w:rsidRPr="00473790">
              <w:rPr>
                <w:rFonts w:eastAsia="Calibri"/>
                <w:sz w:val="28"/>
                <w:szCs w:val="28"/>
                <w:lang w:eastAsia="en-US"/>
              </w:rPr>
              <w:t>25310</w:t>
            </w:r>
            <w:r>
              <w:rPr>
                <w:rFonts w:eastAsia="Calibri"/>
                <w:sz w:val="28"/>
                <w:szCs w:val="28"/>
                <w:lang w:eastAsia="en-US"/>
              </w:rPr>
              <w:t>,00</w:t>
            </w:r>
            <w:r w:rsidRPr="00473790">
              <w:rPr>
                <w:rFonts w:eastAsia="Calibri"/>
                <w:sz w:val="28"/>
                <w:szCs w:val="28"/>
                <w:lang w:eastAsia="en-US"/>
              </w:rPr>
              <w:t xml:space="preserve"> – 30350</w:t>
            </w:r>
            <w:r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</w:tr>
    </w:tbl>
    <w:p w:rsidR="00BC1713" w:rsidRDefault="00BC1713" w:rsidP="00BC1713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</w:p>
    <w:p w:rsidR="00F04453" w:rsidRDefault="00F04453"/>
    <w:sectPr w:rsidR="00F04453" w:rsidSect="00CF5301">
      <w:headerReference w:type="even" r:id="rId5"/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17C" w:rsidRDefault="00BC1713" w:rsidP="00D434D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417C" w:rsidRDefault="00BC171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17C" w:rsidRDefault="00BC1713" w:rsidP="00D434D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EA417C" w:rsidRDefault="00BC17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AAE"/>
    <w:rsid w:val="009F1AAE"/>
    <w:rsid w:val="00BC1713"/>
    <w:rsid w:val="00F0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17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C17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C1713"/>
  </w:style>
  <w:style w:type="paragraph" w:styleId="a6">
    <w:name w:val="Balloon Text"/>
    <w:basedOn w:val="a"/>
    <w:link w:val="a7"/>
    <w:uiPriority w:val="99"/>
    <w:semiHidden/>
    <w:unhideWhenUsed/>
    <w:rsid w:val="00BC171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17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17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C17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C1713"/>
  </w:style>
  <w:style w:type="paragraph" w:styleId="a6">
    <w:name w:val="Balloon Text"/>
    <w:basedOn w:val="a"/>
    <w:link w:val="a7"/>
    <w:uiPriority w:val="99"/>
    <w:semiHidden/>
    <w:unhideWhenUsed/>
    <w:rsid w:val="00BC171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17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2</cp:revision>
  <cp:lastPrinted>2025-02-24T11:46:00Z</cp:lastPrinted>
  <dcterms:created xsi:type="dcterms:W3CDTF">2025-02-24T11:45:00Z</dcterms:created>
  <dcterms:modified xsi:type="dcterms:W3CDTF">2025-02-24T11:46:00Z</dcterms:modified>
</cp:coreProperties>
</file>